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</w:p>
    <w:p w:rsidR="00CB3D18" w:rsidRPr="00CB3D18" w:rsidRDefault="00CB3D18" w:rsidP="00CB3D1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B3D18" w:rsidRDefault="00CB3D18" w:rsidP="00CB3D1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  <w:r w:rsidRPr="00CB3D1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8"/>
      </w:tblGrid>
      <w:tr w:rsidR="00CB3D18" w:rsidRPr="00CB3D18" w:rsidTr="00CB3D18">
        <w:trPr>
          <w:jc w:val="right"/>
        </w:trPr>
        <w:tc>
          <w:tcPr>
            <w:tcW w:w="4968" w:type="dxa"/>
          </w:tcPr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B3D18">
              <w:rPr>
                <w:rFonts w:ascii="Arial" w:hAnsi="Arial" w:cs="Arial"/>
                <w:noProof/>
                <w:sz w:val="20"/>
                <w:szCs w:val="20"/>
              </w:rPr>
              <w:t>&gt;</w:t>
            </w:r>
          </w:p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18">
              <w:rPr>
                <w:rFonts w:ascii="Arial" w:hAnsi="Arial" w:cs="Arial"/>
                <w:noProof/>
                <w:sz w:val="20"/>
                <w:szCs w:val="20"/>
              </w:rPr>
              <w:t>T.a.v. &gt;</w:t>
            </w:r>
          </w:p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18">
              <w:rPr>
                <w:rFonts w:ascii="Arial" w:hAnsi="Arial" w:cs="Arial"/>
                <w:noProof/>
                <w:sz w:val="20"/>
                <w:szCs w:val="20"/>
              </w:rPr>
              <w:t>&gt;</w:t>
            </w:r>
          </w:p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18">
              <w:rPr>
                <w:rFonts w:ascii="Arial" w:hAnsi="Arial" w:cs="Arial"/>
                <w:noProof/>
                <w:sz w:val="20"/>
                <w:szCs w:val="20"/>
              </w:rPr>
              <w:t>&gt;</w:t>
            </w:r>
          </w:p>
        </w:tc>
      </w:tr>
      <w:tr w:rsidR="00CB3D18" w:rsidRPr="00CB3D18" w:rsidTr="00CB3D18">
        <w:trPr>
          <w:jc w:val="right"/>
        </w:trPr>
        <w:tc>
          <w:tcPr>
            <w:tcW w:w="4968" w:type="dxa"/>
          </w:tcPr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18" w:rsidRPr="00CB3D18" w:rsidTr="00CB3D18">
        <w:trPr>
          <w:jc w:val="right"/>
        </w:trPr>
        <w:tc>
          <w:tcPr>
            <w:tcW w:w="4968" w:type="dxa"/>
          </w:tcPr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358"/>
        <w:gridCol w:w="6812"/>
      </w:tblGrid>
      <w:tr w:rsidR="00CB3D18" w:rsidRPr="00CB3D18" w:rsidTr="00CB3D18">
        <w:tc>
          <w:tcPr>
            <w:tcW w:w="1902" w:type="dxa"/>
            <w:hideMark/>
          </w:tcPr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18">
              <w:rPr>
                <w:rFonts w:ascii="Arial" w:hAnsi="Arial" w:cs="Arial"/>
                <w:sz w:val="20"/>
                <w:szCs w:val="20"/>
              </w:rPr>
              <w:t>Inzake</w:t>
            </w:r>
          </w:p>
        </w:tc>
        <w:tc>
          <w:tcPr>
            <w:tcW w:w="358" w:type="dxa"/>
            <w:hideMark/>
          </w:tcPr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2" w:type="dxa"/>
            <w:hideMark/>
          </w:tcPr>
          <w:p w:rsidR="00CB3D18" w:rsidRPr="00CB3D18" w:rsidRDefault="00CB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18">
              <w:rPr>
                <w:rFonts w:ascii="Arial" w:hAnsi="Arial" w:cs="Arial"/>
                <w:noProof/>
                <w:sz w:val="20"/>
                <w:szCs w:val="20"/>
              </w:rPr>
              <w:t>Openstaande factuur</w:t>
            </w:r>
          </w:p>
        </w:tc>
      </w:tr>
    </w:tbl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D18">
        <w:rPr>
          <w:rFonts w:ascii="Arial" w:hAnsi="Arial" w:cs="Arial"/>
          <w:noProof/>
          <w:sz w:val="20"/>
          <w:szCs w:val="20"/>
        </w:rPr>
        <w:t>Plaats, datum</w:t>
      </w:r>
    </w:p>
    <w:p w:rsidR="00CB3D18" w:rsidRPr="00CB3D18" w:rsidRDefault="00CB3D18" w:rsidP="00CB3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D18">
        <w:rPr>
          <w:rFonts w:ascii="Arial" w:hAnsi="Arial" w:cs="Arial"/>
          <w:sz w:val="20"/>
          <w:szCs w:val="20"/>
        </w:rPr>
        <w:t xml:space="preserve">Geachte </w:t>
      </w:r>
      <w:r w:rsidRPr="00CB3D18">
        <w:rPr>
          <w:rFonts w:ascii="Arial" w:hAnsi="Arial" w:cs="Arial"/>
          <w:noProof/>
          <w:sz w:val="20"/>
          <w:szCs w:val="20"/>
        </w:rPr>
        <w:t xml:space="preserve">heer/mevrouw, </w:t>
      </w:r>
    </w:p>
    <w:p w:rsidR="00CB3D18" w:rsidRPr="00CB3D18" w:rsidRDefault="00CB3D18" w:rsidP="00CB3D18">
      <w:pPr>
        <w:pStyle w:val="Tekstzonderopmaak"/>
        <w:rPr>
          <w:rFonts w:ascii="Arial" w:hAnsi="Arial" w:cs="Arial"/>
          <w:lang w:val="nl-NL"/>
        </w:rPr>
      </w:pP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>Ondanks betalingsverzoeken is de onderstaande factuur nog niet voldaan. Door niet binnen de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>overeengekomen betalingstermijn te betalen, bent u in gebreke. Wij verzoeken en voor zover nodig sommeren u het totaalbedrag alsnog te betalen.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Totaalbedrag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>Het door u verschuldigde bedrag bedraagt per vandaag: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sz w:val="20"/>
          <w:szCs w:val="20"/>
        </w:rPr>
        <w:t xml:space="preserve">factuurnummer </w:t>
      </w:r>
      <w:r w:rsidRPr="00CB3D18">
        <w:rPr>
          <w:rFonts w:ascii="Arial" w:hAnsi="Arial" w:cs="Arial"/>
          <w:noProof/>
          <w:sz w:val="20"/>
          <w:szCs w:val="20"/>
          <w:lang w:eastAsia="nl-NL"/>
        </w:rPr>
        <w:t>&gt;</w:t>
      </w:r>
      <w:r w:rsidRPr="00CB3D18">
        <w:rPr>
          <w:rFonts w:ascii="Arial" w:hAnsi="Arial" w:cs="Arial"/>
          <w:sz w:val="20"/>
          <w:szCs w:val="20"/>
          <w:lang w:eastAsia="nl-NL"/>
        </w:rPr>
        <w:t xml:space="preserve"> d.d. </w:t>
      </w:r>
      <w:r w:rsidRPr="00CB3D18">
        <w:rPr>
          <w:rFonts w:ascii="Arial" w:hAnsi="Arial" w:cs="Arial"/>
          <w:noProof/>
          <w:sz w:val="20"/>
          <w:szCs w:val="20"/>
        </w:rPr>
        <w:t>&gt;</w:t>
      </w:r>
      <w:r w:rsidRPr="00CB3D18">
        <w:rPr>
          <w:rFonts w:ascii="Arial" w:hAnsi="Arial" w:cs="Arial"/>
          <w:sz w:val="20"/>
          <w:szCs w:val="20"/>
        </w:rPr>
        <w:t xml:space="preserve"> € &gt;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14 dagen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>Het in deze aanmaning genoemde totaalbedrag moet uiterlijk binnen 14 dagen</w:t>
      </w:r>
      <w:r w:rsidR="00EF59ED">
        <w:rPr>
          <w:rFonts w:ascii="Arial" w:hAnsi="Arial" w:cs="Arial"/>
          <w:color w:val="000000"/>
          <w:sz w:val="20"/>
          <w:szCs w:val="20"/>
          <w:lang w:eastAsia="nl-NL"/>
        </w:rPr>
        <w:t>, ingaande na de dag van ontvangst van dit schrijven,</w:t>
      </w: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 xml:space="preserve"> zijn bijgeschreven op ons rekeningnummer &gt; t.n.v. &gt; o.v.v. het factuurnummer.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Buitengerechtelijke incassokosten en rente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 xml:space="preserve">Indien het totaalbedrag </w:t>
      </w:r>
      <w:r w:rsidR="00FE49AE">
        <w:rPr>
          <w:rFonts w:ascii="Arial" w:hAnsi="Arial" w:cs="Arial"/>
          <w:color w:val="000000"/>
          <w:sz w:val="20"/>
          <w:szCs w:val="20"/>
          <w:lang w:eastAsia="nl-NL"/>
        </w:rPr>
        <w:t xml:space="preserve">niet </w:t>
      </w: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>door ons wordt ontvangen bent u in verzuim en zijn wij genoodzaakt de vordering uit handen te geven aan Weersink Incasso, Juridisc</w:t>
      </w:r>
      <w:r w:rsidR="004057F7">
        <w:rPr>
          <w:rFonts w:ascii="Arial" w:hAnsi="Arial" w:cs="Arial"/>
          <w:color w:val="000000"/>
          <w:sz w:val="20"/>
          <w:szCs w:val="20"/>
          <w:lang w:eastAsia="nl-NL"/>
        </w:rPr>
        <w:t>he Zaken &amp; Debiteurenbeheer te Oldenzaal</w:t>
      </w: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 xml:space="preserve"> om het incassotraject op te starten en brengen wij u buitengerechtelijke incassokosten in rekening. Deze kosten bedragen € &gt;. U bent op grond van de wet verplicht dit bedrag te voldoen. Daarnaast wordt aanspraak gemaakt op de contractuele of wettelijke (handels)rente vanaf de vervaldatum van de factuur.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Al betaald?</w:t>
      </w:r>
    </w:p>
    <w:p w:rsidR="00CB3D18" w:rsidRPr="00CB3D18" w:rsidRDefault="00CB3D18" w:rsidP="00CB3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CB3D18">
        <w:rPr>
          <w:rFonts w:ascii="Arial" w:hAnsi="Arial" w:cs="Arial"/>
          <w:color w:val="000000"/>
          <w:sz w:val="20"/>
          <w:szCs w:val="20"/>
          <w:lang w:eastAsia="nl-NL"/>
        </w:rPr>
        <w:t>Voor het geval u al heeft betaald, kunt u deze brief als niet verzonden beschouwen.</w:t>
      </w:r>
    </w:p>
    <w:p w:rsidR="00CB3D18" w:rsidRPr="00CB3D18" w:rsidRDefault="00CB3D18" w:rsidP="00CB3D18">
      <w:pPr>
        <w:pStyle w:val="Tekstzonderopmaak"/>
        <w:rPr>
          <w:rFonts w:ascii="Arial" w:hAnsi="Arial" w:cs="Arial"/>
          <w:lang w:val="nl-NL"/>
        </w:rPr>
      </w:pPr>
      <w:r w:rsidRPr="00CB3D18">
        <w:rPr>
          <w:rFonts w:ascii="Arial" w:hAnsi="Arial" w:cs="Arial"/>
          <w:lang w:val="nl-NL"/>
        </w:rPr>
        <w:t xml:space="preserve">Er vooralsnog op vertrouwend dat betaling binnen de gestelde termijn zal plaatsvinden, </w:t>
      </w:r>
    </w:p>
    <w:p w:rsidR="00CB3D18" w:rsidRPr="00CB3D18" w:rsidRDefault="00CB3D18" w:rsidP="00CB3D18">
      <w:pPr>
        <w:pStyle w:val="Tekstzonderopmaak"/>
        <w:rPr>
          <w:rFonts w:ascii="Arial" w:hAnsi="Arial" w:cs="Arial"/>
          <w:lang w:val="nl-NL"/>
        </w:rPr>
      </w:pPr>
    </w:p>
    <w:p w:rsidR="00CB3D18" w:rsidRPr="00CB3D18" w:rsidRDefault="00CB3D18" w:rsidP="00CB3D18">
      <w:pPr>
        <w:pStyle w:val="Tekstzonderopmaak"/>
        <w:rPr>
          <w:rFonts w:ascii="Arial" w:hAnsi="Arial" w:cs="Arial"/>
          <w:lang w:val="nl-NL"/>
        </w:rPr>
      </w:pPr>
    </w:p>
    <w:p w:rsid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D18">
        <w:rPr>
          <w:rFonts w:ascii="Arial" w:hAnsi="Arial" w:cs="Arial"/>
          <w:sz w:val="20"/>
          <w:szCs w:val="20"/>
        </w:rPr>
        <w:t xml:space="preserve">Met vriendelijke groet, </w:t>
      </w:r>
    </w:p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18" w:rsidRPr="00CB3D18" w:rsidRDefault="00CB3D18" w:rsidP="00CB3D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D18">
        <w:rPr>
          <w:rFonts w:ascii="Arial" w:hAnsi="Arial" w:cs="Arial"/>
          <w:sz w:val="20"/>
          <w:szCs w:val="20"/>
        </w:rPr>
        <w:t>&gt;</w:t>
      </w:r>
    </w:p>
    <w:p w:rsidR="0088767C" w:rsidRPr="00CB3D18" w:rsidRDefault="0088767C">
      <w:pPr>
        <w:rPr>
          <w:rFonts w:ascii="Arial" w:hAnsi="Arial" w:cs="Arial"/>
          <w:sz w:val="20"/>
          <w:szCs w:val="20"/>
        </w:rPr>
      </w:pPr>
    </w:p>
    <w:sectPr w:rsidR="0088767C" w:rsidRPr="00CB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18"/>
    <w:rsid w:val="00353ECF"/>
    <w:rsid w:val="004057F7"/>
    <w:rsid w:val="00751AB1"/>
    <w:rsid w:val="0088767C"/>
    <w:rsid w:val="00CB3D18"/>
    <w:rsid w:val="00EF59ED"/>
    <w:rsid w:val="00F84C5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B2AE-3922-404F-B0CD-DC4B3F6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unhideWhenUsed/>
    <w:rsid w:val="00CB3D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B3D1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Weersink Incasso</dc:creator>
  <cp:keywords/>
  <dc:description/>
  <cp:lastModifiedBy>Weersink Incasso</cp:lastModifiedBy>
  <cp:revision>2</cp:revision>
  <dcterms:created xsi:type="dcterms:W3CDTF">2022-01-10T13:05:00Z</dcterms:created>
  <dcterms:modified xsi:type="dcterms:W3CDTF">2022-01-10T13:05:00Z</dcterms:modified>
</cp:coreProperties>
</file>